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5B2A13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5B2A13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5B2A13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5B2A13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5B2A13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5B2A13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5B2A13">
              <w:rPr>
                <w:b/>
                <w:sz w:val="22"/>
                <w:szCs w:val="22"/>
              </w:rPr>
              <w:t xml:space="preserve">Номер материала </w:t>
            </w:r>
            <w:r w:rsidRPr="005B2A13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5B2A13" w:rsidRDefault="00D74FB2" w:rsidP="007B0FFE">
            <w:pPr>
              <w:rPr>
                <w:b/>
                <w:color w:val="000000"/>
                <w:sz w:val="22"/>
                <w:szCs w:val="22"/>
              </w:rPr>
            </w:pPr>
            <w:r w:rsidRPr="005B2A13">
              <w:rPr>
                <w:b/>
                <w:color w:val="000000"/>
                <w:sz w:val="22"/>
                <w:szCs w:val="22"/>
              </w:rPr>
              <w:t>2371742</w:t>
            </w:r>
          </w:p>
        </w:tc>
      </w:tr>
    </w:tbl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CE04DD" w:rsidRPr="005B2A13" w:rsidTr="00CE04DD">
        <w:tc>
          <w:tcPr>
            <w:tcW w:w="5211" w:type="dxa"/>
          </w:tcPr>
          <w:p w:rsidR="00CE04DD" w:rsidRPr="00C0073F" w:rsidRDefault="00CE04DD" w:rsidP="00CE04DD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CE04DD" w:rsidRPr="005B2A13" w:rsidTr="00CE04DD">
        <w:tc>
          <w:tcPr>
            <w:tcW w:w="5211" w:type="dxa"/>
          </w:tcPr>
          <w:p w:rsidR="00CE04DD" w:rsidRPr="00C0073F" w:rsidRDefault="00CE04DD" w:rsidP="00CE04DD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CE04DD" w:rsidRPr="005B2A13" w:rsidTr="00CE04DD">
        <w:tc>
          <w:tcPr>
            <w:tcW w:w="5211" w:type="dxa"/>
          </w:tcPr>
          <w:p w:rsidR="00CE04DD" w:rsidRPr="00C0073F" w:rsidRDefault="00CE04DD" w:rsidP="00CE04DD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CE04DD" w:rsidRPr="005B2A13" w:rsidTr="00CE04DD">
        <w:tc>
          <w:tcPr>
            <w:tcW w:w="5211" w:type="dxa"/>
          </w:tcPr>
          <w:p w:rsidR="00CE04DD" w:rsidRPr="00C0073F" w:rsidRDefault="00CE04DD" w:rsidP="00CE04DD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CE04DD" w:rsidRPr="005B2A13" w:rsidTr="00CE04DD">
        <w:tc>
          <w:tcPr>
            <w:tcW w:w="5211" w:type="dxa"/>
          </w:tcPr>
          <w:p w:rsidR="00CE04DD" w:rsidRPr="00C0073F" w:rsidRDefault="00CE04DD" w:rsidP="00CE04DD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8C54C2" w:rsidRPr="005B2A13" w:rsidRDefault="008C54C2" w:rsidP="007B0FFE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p w:rsidR="00F43FF3" w:rsidRPr="005B2A13" w:rsidRDefault="00F43FF3" w:rsidP="007B0FFE">
      <w:pPr>
        <w:ind w:left="705"/>
        <w:jc w:val="center"/>
        <w:rPr>
          <w:b/>
          <w:sz w:val="22"/>
          <w:szCs w:val="22"/>
        </w:rPr>
      </w:pPr>
    </w:p>
    <w:p w:rsidR="003B13F4" w:rsidRPr="005B2A13" w:rsidRDefault="003B13F4" w:rsidP="007B0FFE">
      <w:pPr>
        <w:rPr>
          <w:b/>
          <w:sz w:val="22"/>
          <w:szCs w:val="22"/>
        </w:rPr>
      </w:pPr>
    </w:p>
    <w:p w:rsidR="002E68EF" w:rsidRPr="005B2A13" w:rsidRDefault="002E68EF" w:rsidP="007B0FFE">
      <w:pPr>
        <w:ind w:left="705"/>
        <w:jc w:val="center"/>
        <w:rPr>
          <w:b/>
          <w:sz w:val="22"/>
          <w:szCs w:val="22"/>
        </w:rPr>
      </w:pPr>
    </w:p>
    <w:p w:rsidR="003B13F4" w:rsidRPr="005B2A13" w:rsidRDefault="003B13F4" w:rsidP="007B0FFE">
      <w:pPr>
        <w:ind w:left="705"/>
        <w:jc w:val="center"/>
        <w:rPr>
          <w:b/>
          <w:sz w:val="22"/>
          <w:szCs w:val="22"/>
        </w:rPr>
      </w:pPr>
    </w:p>
    <w:p w:rsidR="003B13F4" w:rsidRPr="005B2A13" w:rsidRDefault="003B13F4" w:rsidP="007B0FFE">
      <w:pPr>
        <w:ind w:left="705"/>
        <w:jc w:val="center"/>
        <w:rPr>
          <w:b/>
          <w:sz w:val="22"/>
          <w:szCs w:val="22"/>
        </w:rPr>
      </w:pPr>
    </w:p>
    <w:p w:rsidR="009F4774" w:rsidRPr="005B2A13" w:rsidRDefault="009F4774" w:rsidP="007B0FFE">
      <w:pPr>
        <w:ind w:left="705"/>
        <w:jc w:val="center"/>
        <w:rPr>
          <w:b/>
          <w:sz w:val="22"/>
          <w:szCs w:val="22"/>
        </w:rPr>
      </w:pPr>
    </w:p>
    <w:p w:rsidR="009F4774" w:rsidRPr="005B2A13" w:rsidRDefault="009F4774" w:rsidP="007B0FFE">
      <w:pPr>
        <w:ind w:left="705"/>
        <w:jc w:val="center"/>
        <w:rPr>
          <w:b/>
          <w:sz w:val="22"/>
          <w:szCs w:val="22"/>
        </w:rPr>
      </w:pPr>
    </w:p>
    <w:p w:rsidR="009F4774" w:rsidRPr="005B2A13" w:rsidRDefault="009F4774" w:rsidP="007B0FFE">
      <w:pPr>
        <w:ind w:left="705"/>
        <w:jc w:val="center"/>
        <w:rPr>
          <w:b/>
          <w:sz w:val="22"/>
          <w:szCs w:val="22"/>
        </w:rPr>
      </w:pPr>
    </w:p>
    <w:p w:rsidR="00F43FF3" w:rsidRPr="005B2A13" w:rsidRDefault="00F43FF3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ТЕХНИЧЕСКОЕ ЗАДАНИЕ</w:t>
      </w:r>
    </w:p>
    <w:p w:rsidR="00795495" w:rsidRPr="005B2A13" w:rsidRDefault="00214E36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 xml:space="preserve">на поставку тупиковых </w:t>
      </w:r>
      <w:r w:rsidR="00F43FF3" w:rsidRPr="005B2A13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5B2A13" w:rsidRDefault="008C54C2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(</w:t>
      </w:r>
      <w:r w:rsidR="00D74FB2" w:rsidRPr="005B2A13">
        <w:rPr>
          <w:sz w:val="22"/>
          <w:szCs w:val="22"/>
        </w:rPr>
        <w:t>ТП КТП-В/ВК-250-10/0,4 с ТС ТМГэ Y/Zн-11 шкаф АСУЭ и ТМ</w:t>
      </w:r>
      <w:r w:rsidRPr="005B2A13">
        <w:rPr>
          <w:b/>
          <w:sz w:val="22"/>
          <w:szCs w:val="22"/>
        </w:rPr>
        <w:t>).</w:t>
      </w:r>
      <w:r w:rsidR="00F43FF3" w:rsidRPr="005B2A13">
        <w:rPr>
          <w:b/>
          <w:sz w:val="22"/>
          <w:szCs w:val="22"/>
        </w:rPr>
        <w:t xml:space="preserve"> </w:t>
      </w:r>
    </w:p>
    <w:p w:rsidR="00F43FF3" w:rsidRPr="005B2A13" w:rsidRDefault="00F43FF3" w:rsidP="007B0FFE">
      <w:pPr>
        <w:ind w:left="705"/>
        <w:jc w:val="center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 xml:space="preserve">Лот </w:t>
      </w:r>
      <w:r w:rsidR="00343553" w:rsidRPr="005B2A13">
        <w:rPr>
          <w:b/>
          <w:sz w:val="22"/>
          <w:szCs w:val="22"/>
        </w:rPr>
        <w:t>№</w:t>
      </w:r>
      <w:r w:rsidR="00D74FB2" w:rsidRPr="005B2A13">
        <w:rPr>
          <w:b/>
          <w:sz w:val="22"/>
          <w:szCs w:val="22"/>
        </w:rPr>
        <w:t>302C</w:t>
      </w:r>
    </w:p>
    <w:p w:rsidR="00795495" w:rsidRPr="005B2A13" w:rsidRDefault="00795495" w:rsidP="007B0FFE">
      <w:pPr>
        <w:ind w:left="705"/>
        <w:jc w:val="center"/>
        <w:rPr>
          <w:b/>
          <w:sz w:val="22"/>
          <w:szCs w:val="22"/>
        </w:rPr>
      </w:pPr>
    </w:p>
    <w:p w:rsidR="00795495" w:rsidRPr="005B2A13" w:rsidRDefault="00795495" w:rsidP="0032521B">
      <w:pPr>
        <w:pStyle w:val="a3"/>
        <w:numPr>
          <w:ilvl w:val="0"/>
          <w:numId w:val="15"/>
        </w:numPr>
        <w:tabs>
          <w:tab w:val="left" w:pos="993"/>
        </w:tabs>
        <w:ind w:left="567" w:hanging="567"/>
        <w:jc w:val="both"/>
        <w:rPr>
          <w:b/>
          <w:bCs/>
          <w:sz w:val="22"/>
          <w:szCs w:val="22"/>
        </w:rPr>
      </w:pPr>
      <w:r w:rsidRPr="005B2A13">
        <w:rPr>
          <w:b/>
          <w:bCs/>
          <w:sz w:val="22"/>
          <w:szCs w:val="22"/>
        </w:rPr>
        <w:t>Общая часть.</w:t>
      </w:r>
    </w:p>
    <w:p w:rsidR="00795495" w:rsidRPr="005B2A13" w:rsidRDefault="0032521B" w:rsidP="0032521B">
      <w:pPr>
        <w:tabs>
          <w:tab w:val="left" w:pos="567"/>
        </w:tabs>
        <w:jc w:val="both"/>
        <w:rPr>
          <w:sz w:val="22"/>
          <w:szCs w:val="22"/>
        </w:rPr>
      </w:pPr>
      <w:r w:rsidRPr="005B2A13">
        <w:rPr>
          <w:sz w:val="22"/>
          <w:szCs w:val="22"/>
        </w:rPr>
        <w:t>1.1</w:t>
      </w:r>
      <w:r w:rsidRPr="005B2A13">
        <w:rPr>
          <w:sz w:val="22"/>
          <w:szCs w:val="22"/>
        </w:rPr>
        <w:tab/>
      </w:r>
      <w:r w:rsidR="00CE04DD">
        <w:rPr>
          <w:sz w:val="22"/>
          <w:szCs w:val="22"/>
        </w:rPr>
        <w:t>ПАО «МРСК-Центра»</w:t>
      </w:r>
      <w:r w:rsidR="00D74FB2" w:rsidRPr="005B2A13">
        <w:rPr>
          <w:sz w:val="22"/>
          <w:szCs w:val="22"/>
        </w:rPr>
        <w:t xml:space="preserve"> </w:t>
      </w:r>
      <w:r w:rsidR="00795495" w:rsidRPr="005B2A13">
        <w:rPr>
          <w:sz w:val="22"/>
          <w:szCs w:val="22"/>
        </w:rPr>
        <w:t>производит закупку комплектных трансформаторных подстанций (</w:t>
      </w:r>
      <w:r w:rsidR="00D74FB2" w:rsidRPr="005B2A13">
        <w:rPr>
          <w:sz w:val="22"/>
          <w:szCs w:val="22"/>
        </w:rPr>
        <w:t>ТП КТП-В/ВК-250-10/0,4 с ТС ТМГэ Y/Zн-11 шкаф АСУЭ и ТМ).</w:t>
      </w:r>
    </w:p>
    <w:p w:rsidR="00795495" w:rsidRPr="005B2A13" w:rsidRDefault="00795495" w:rsidP="007B0FFE">
      <w:pPr>
        <w:rPr>
          <w:sz w:val="22"/>
          <w:szCs w:val="22"/>
        </w:rPr>
      </w:pPr>
    </w:p>
    <w:p w:rsidR="00795495" w:rsidRPr="005B2A13" w:rsidRDefault="00795495" w:rsidP="0032521B">
      <w:pPr>
        <w:tabs>
          <w:tab w:val="left" w:pos="567"/>
        </w:tabs>
        <w:rPr>
          <w:b/>
          <w:bCs/>
          <w:sz w:val="22"/>
          <w:szCs w:val="22"/>
        </w:rPr>
      </w:pPr>
      <w:r w:rsidRPr="005B2A13">
        <w:rPr>
          <w:b/>
          <w:sz w:val="22"/>
          <w:szCs w:val="22"/>
        </w:rPr>
        <w:t>2.</w:t>
      </w:r>
      <w:r w:rsidR="0032521B" w:rsidRPr="005B2A13">
        <w:rPr>
          <w:b/>
          <w:sz w:val="22"/>
          <w:szCs w:val="22"/>
        </w:rPr>
        <w:tab/>
      </w:r>
      <w:r w:rsidRPr="005B2A13">
        <w:rPr>
          <w:b/>
          <w:bCs/>
          <w:sz w:val="22"/>
          <w:szCs w:val="22"/>
        </w:rPr>
        <w:t>Предмет конкурса.</w:t>
      </w:r>
    </w:p>
    <w:p w:rsidR="00607293" w:rsidRPr="005B2A13" w:rsidRDefault="0032521B" w:rsidP="00CE04DD">
      <w:pPr>
        <w:tabs>
          <w:tab w:val="left" w:pos="567"/>
        </w:tabs>
        <w:jc w:val="both"/>
        <w:rPr>
          <w:sz w:val="22"/>
          <w:szCs w:val="22"/>
        </w:rPr>
      </w:pPr>
      <w:r w:rsidRPr="005B2A13">
        <w:rPr>
          <w:sz w:val="22"/>
          <w:szCs w:val="22"/>
        </w:rPr>
        <w:t>2.1</w:t>
      </w:r>
      <w:r w:rsidRPr="005B2A13">
        <w:rPr>
          <w:sz w:val="22"/>
          <w:szCs w:val="22"/>
        </w:rPr>
        <w:tab/>
      </w:r>
      <w:r w:rsidR="00795495" w:rsidRPr="005B2A13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5B2A13">
        <w:rPr>
          <w:sz w:val="22"/>
          <w:szCs w:val="22"/>
        </w:rPr>
        <w:t>на склад</w:t>
      </w:r>
      <w:r w:rsidR="00F862D3">
        <w:rPr>
          <w:sz w:val="22"/>
          <w:szCs w:val="22"/>
        </w:rPr>
        <w:t xml:space="preserve"> получателя.</w:t>
      </w:r>
    </w:p>
    <w:tbl>
      <w:tblPr>
        <w:tblStyle w:val="af1"/>
        <w:tblW w:w="10067" w:type="dxa"/>
        <w:tblInd w:w="-34" w:type="dxa"/>
        <w:tblLook w:val="04A0" w:firstRow="1" w:lastRow="0" w:firstColumn="1" w:lastColumn="0" w:noHBand="0" w:noVBand="1"/>
      </w:tblPr>
      <w:tblGrid>
        <w:gridCol w:w="3403"/>
        <w:gridCol w:w="3969"/>
        <w:gridCol w:w="2695"/>
      </w:tblGrid>
      <w:tr w:rsidR="00F862D3" w:rsidRPr="005B2A13" w:rsidTr="00F862D3">
        <w:trPr>
          <w:trHeight w:val="308"/>
        </w:trPr>
        <w:tc>
          <w:tcPr>
            <w:tcW w:w="3403" w:type="dxa"/>
          </w:tcPr>
          <w:p w:rsidR="00F862D3" w:rsidRPr="005B2A13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Филиал</w:t>
            </w:r>
          </w:p>
        </w:tc>
        <w:tc>
          <w:tcPr>
            <w:tcW w:w="3969" w:type="dxa"/>
          </w:tcPr>
          <w:p w:rsidR="00F862D3" w:rsidRPr="005B2A13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5" w:type="dxa"/>
            <w:vAlign w:val="center"/>
          </w:tcPr>
          <w:p w:rsidR="00F862D3" w:rsidRPr="00893D88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F862D3" w:rsidRPr="005B2A13" w:rsidTr="00F862D3">
        <w:tc>
          <w:tcPr>
            <w:tcW w:w="3403" w:type="dxa"/>
          </w:tcPr>
          <w:p w:rsidR="00F862D3" w:rsidRPr="005B2A13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F862D3" w:rsidRPr="005B2A13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vAlign w:val="center"/>
          </w:tcPr>
          <w:p w:rsidR="00F862D3" w:rsidRPr="00893D88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F862D3" w:rsidRPr="00F862D3" w:rsidRDefault="00F862D3" w:rsidP="00F862D3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F862D3">
        <w:rPr>
          <w:bCs/>
          <w:sz w:val="22"/>
          <w:szCs w:val="22"/>
        </w:rPr>
        <w:t xml:space="preserve">Срок поставки – </w:t>
      </w:r>
      <w:r w:rsidR="00CE04DD">
        <w:rPr>
          <w:bCs/>
          <w:sz w:val="22"/>
          <w:szCs w:val="22"/>
        </w:rPr>
        <w:t>…</w:t>
      </w:r>
      <w:r w:rsidRPr="00F862D3">
        <w:rPr>
          <w:bCs/>
          <w:sz w:val="22"/>
          <w:szCs w:val="22"/>
        </w:rPr>
        <w:t>.</w:t>
      </w:r>
    </w:p>
    <w:p w:rsidR="00C636D7" w:rsidRDefault="00C636D7" w:rsidP="00C636D7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:rsidR="008C54C2" w:rsidRPr="005B2A13" w:rsidRDefault="008C54C2" w:rsidP="007B0FFE">
      <w:pPr>
        <w:ind w:left="705"/>
        <w:jc w:val="center"/>
        <w:rPr>
          <w:b/>
          <w:sz w:val="22"/>
          <w:szCs w:val="22"/>
        </w:rPr>
      </w:pPr>
    </w:p>
    <w:p w:rsidR="00F43FF3" w:rsidRPr="005B2A13" w:rsidRDefault="00F43FF3" w:rsidP="00B1140E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 xml:space="preserve">Технические требования к </w:t>
      </w:r>
      <w:r w:rsidR="009C0755" w:rsidRPr="005B2A13">
        <w:rPr>
          <w:b/>
          <w:sz w:val="22"/>
          <w:szCs w:val="22"/>
        </w:rPr>
        <w:t>оборудованию</w:t>
      </w:r>
      <w:r w:rsidRPr="005B2A13">
        <w:rPr>
          <w:b/>
          <w:sz w:val="22"/>
          <w:szCs w:val="22"/>
        </w:rPr>
        <w:t>.</w:t>
      </w:r>
    </w:p>
    <w:p w:rsidR="00F43FF3" w:rsidRPr="005B2A13" w:rsidRDefault="0032521B" w:rsidP="00B1140E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5B2A13">
        <w:rPr>
          <w:sz w:val="22"/>
          <w:szCs w:val="22"/>
        </w:rPr>
        <w:t xml:space="preserve"> </w:t>
      </w:r>
      <w:r w:rsidR="00261C39" w:rsidRPr="005B2A13">
        <w:rPr>
          <w:sz w:val="22"/>
          <w:szCs w:val="22"/>
        </w:rPr>
        <w:t xml:space="preserve">Технические данные КТП должны быть не </w:t>
      </w:r>
      <w:r w:rsidR="00A63541" w:rsidRPr="005B2A13">
        <w:rPr>
          <w:sz w:val="22"/>
          <w:szCs w:val="22"/>
        </w:rPr>
        <w:t>ху</w:t>
      </w:r>
      <w:r w:rsidR="00261C39" w:rsidRPr="005B2A13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354"/>
        <w:gridCol w:w="489"/>
        <w:gridCol w:w="1276"/>
        <w:gridCol w:w="131"/>
        <w:gridCol w:w="861"/>
        <w:gridCol w:w="283"/>
        <w:gridCol w:w="1134"/>
        <w:gridCol w:w="1701"/>
        <w:gridCol w:w="62"/>
        <w:gridCol w:w="1356"/>
      </w:tblGrid>
      <w:tr w:rsidR="0011337C" w:rsidRPr="005B2A13" w:rsidTr="00426C03">
        <w:tc>
          <w:tcPr>
            <w:tcW w:w="4503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7"/>
            <w:vAlign w:val="center"/>
          </w:tcPr>
          <w:p w:rsidR="0011337C" w:rsidRPr="005B2A13" w:rsidRDefault="0011337C" w:rsidP="007B0FFE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Параметры</w:t>
            </w:r>
          </w:p>
        </w:tc>
      </w:tr>
      <w:tr w:rsidR="0011337C" w:rsidRPr="005B2A13" w:rsidTr="00147769">
        <w:tc>
          <w:tcPr>
            <w:tcW w:w="10031" w:type="dxa"/>
            <w:gridSpan w:val="11"/>
            <w:tcBorders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7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тупиковая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7"/>
          </w:tcPr>
          <w:p w:rsidR="0011337C" w:rsidRPr="005B2A13" w:rsidRDefault="001B75FE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киоск</w:t>
            </w:r>
            <w:r w:rsidR="00C12537" w:rsidRPr="005B2A13">
              <w:rPr>
                <w:sz w:val="22"/>
                <w:szCs w:val="22"/>
              </w:rPr>
              <w:t>овая</w:t>
            </w:r>
          </w:p>
        </w:tc>
      </w:tr>
      <w:tr w:rsidR="00607293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5B2A13" w:rsidRDefault="00607293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7"/>
          </w:tcPr>
          <w:p w:rsidR="00607293" w:rsidRPr="005B2A13" w:rsidRDefault="00607293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7"/>
          </w:tcPr>
          <w:p w:rsidR="0011337C" w:rsidRPr="005B2A13" w:rsidRDefault="00607280" w:rsidP="00A63541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У1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7"/>
            <w:vAlign w:val="center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  <w:lang w:val="en-US"/>
              </w:rPr>
              <w:t xml:space="preserve">IP </w:t>
            </w:r>
            <w:r w:rsidRPr="005B2A13">
              <w:rPr>
                <w:sz w:val="22"/>
                <w:szCs w:val="22"/>
              </w:rPr>
              <w:t>34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7"/>
            <w:vAlign w:val="center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1000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7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да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7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7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воздушный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7"/>
          </w:tcPr>
          <w:p w:rsidR="00607293" w:rsidRPr="005B2A13" w:rsidRDefault="00607293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5B2A13" w:rsidRDefault="00607293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5B2A13" w:rsidTr="00426C03"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5B2A13" w:rsidRDefault="0011337C" w:rsidP="00B1140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7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нет</w:t>
            </w:r>
          </w:p>
        </w:tc>
      </w:tr>
      <w:tr w:rsidR="0011337C" w:rsidRPr="005B2A13" w:rsidTr="00426C03"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7"/>
          </w:tcPr>
          <w:p w:rsidR="0011337C" w:rsidRPr="005B2A13" w:rsidRDefault="0011337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нет</w:t>
            </w:r>
          </w:p>
        </w:tc>
      </w:tr>
      <w:tr w:rsidR="0011337C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5B2A13" w:rsidRDefault="0011337C" w:rsidP="007B0FFE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7"/>
          </w:tcPr>
          <w:p w:rsidR="0011337C" w:rsidRPr="005B2A13" w:rsidRDefault="00732BB8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нет</w:t>
            </w:r>
          </w:p>
        </w:tc>
      </w:tr>
      <w:tr w:rsidR="00A109C8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5B2A13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7"/>
          </w:tcPr>
          <w:p w:rsidR="00A109C8" w:rsidRPr="005B2A13" w:rsidRDefault="007F386C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A109C8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5B2A13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7"/>
          </w:tcPr>
          <w:p w:rsidR="00A109C8" w:rsidRPr="005B2A13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5B2A13" w:rsidTr="00426C03">
        <w:trPr>
          <w:cantSplit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5B2A13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528" w:type="dxa"/>
            <w:gridSpan w:val="7"/>
          </w:tcPr>
          <w:p w:rsidR="00A109C8" w:rsidRPr="005B2A13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5B2A13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5B2A13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5B2A1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5B2A13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528" w:type="dxa"/>
            <w:gridSpan w:val="7"/>
          </w:tcPr>
          <w:p w:rsidR="00A109C8" w:rsidRPr="005B2A13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5B2A13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B2A13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A63541" w:rsidRPr="009D30D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3541" w:rsidRPr="009D30D3" w:rsidRDefault="00A63541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9D30D3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7"/>
            <w:vAlign w:val="center"/>
          </w:tcPr>
          <w:p w:rsidR="009D30D3" w:rsidRPr="009D30D3" w:rsidRDefault="009D30D3" w:rsidP="009D30D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D30D3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9D30D3" w:rsidRPr="009D30D3" w:rsidRDefault="009D30D3" w:rsidP="009D30D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D30D3">
              <w:rPr>
                <w:color w:val="000000"/>
                <w:sz w:val="22"/>
                <w:szCs w:val="22"/>
              </w:rPr>
              <w:t>Для замены трансформатора должна быть предусмотрена выкатная площадка с устройством фиксации в рабочем и ремонтном положении.</w:t>
            </w:r>
          </w:p>
          <w:p w:rsidR="009D30D3" w:rsidRPr="009D30D3" w:rsidRDefault="009D30D3" w:rsidP="009D30D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D30D3">
              <w:rPr>
                <w:color w:val="000000"/>
                <w:sz w:val="22"/>
                <w:szCs w:val="22"/>
              </w:rPr>
              <w:t>Предусмотреть установку ограждения, препятствующего приближению к токоведущим частям 6-10 кВ без включения заземляющих ножей.</w:t>
            </w:r>
          </w:p>
          <w:p w:rsidR="00A63541" w:rsidRPr="009D30D3" w:rsidRDefault="009D30D3" w:rsidP="009D30D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9D30D3">
              <w:rPr>
                <w:color w:val="000000"/>
                <w:sz w:val="22"/>
                <w:szCs w:val="22"/>
              </w:rPr>
              <w:t>Для размещения блоков управления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381AEB" w:rsidRPr="009D30D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AEB" w:rsidRDefault="00381AEB" w:rsidP="00381AEB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381AEB" w:rsidRDefault="00381AEB" w:rsidP="00381AEB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7"/>
          </w:tcPr>
          <w:p w:rsidR="00381AEB" w:rsidRDefault="00381AEB" w:rsidP="00381AEB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1B0FE9" w:rsidRPr="009D30D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0FE9" w:rsidRPr="00790907" w:rsidRDefault="001B0FE9" w:rsidP="001B0FE9">
            <w:pPr>
              <w:rPr>
                <w:sz w:val="22"/>
                <w:szCs w:val="22"/>
              </w:rPr>
            </w:pPr>
            <w:bookmarkStart w:id="0" w:name="_GoBack" w:colFirst="0" w:colLast="-1"/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7"/>
            <w:vAlign w:val="center"/>
          </w:tcPr>
          <w:p w:rsidR="001B0FE9" w:rsidRPr="00790907" w:rsidRDefault="001B0FE9" w:rsidP="001B0FE9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bookmarkEnd w:id="0"/>
      <w:tr w:rsidR="009D30D3" w:rsidRPr="009D30D3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30D3" w:rsidRPr="009D30D3" w:rsidRDefault="009D30D3" w:rsidP="009D30D3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7"/>
            <w:vAlign w:val="center"/>
          </w:tcPr>
          <w:p w:rsidR="009D30D3" w:rsidRPr="009D30D3" w:rsidRDefault="009D30D3" w:rsidP="009D30D3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оцинкованная сталь не менее 2,5 мм</w:t>
            </w:r>
          </w:p>
        </w:tc>
      </w:tr>
      <w:tr w:rsidR="002730DC" w:rsidRPr="009D30D3" w:rsidTr="00147769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9D30D3" w:rsidRDefault="002730DC" w:rsidP="002730DC">
            <w:pPr>
              <w:jc w:val="center"/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Силовой трансформатор</w:t>
            </w:r>
          </w:p>
        </w:tc>
      </w:tr>
      <w:tr w:rsidR="002730DC" w:rsidRPr="009D30D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253" w:type="dxa"/>
            <w:gridSpan w:val="4"/>
          </w:tcPr>
          <w:p w:rsidR="002730DC" w:rsidRPr="009D30D3" w:rsidRDefault="002730DC" w:rsidP="00A63541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2730DC" w:rsidRPr="009D30D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253" w:type="dxa"/>
            <w:gridSpan w:val="4"/>
          </w:tcPr>
          <w:p w:rsidR="002730DC" w:rsidRPr="009D30D3" w:rsidRDefault="002730DC" w:rsidP="00A63541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250</w:t>
            </w:r>
          </w:p>
        </w:tc>
      </w:tr>
      <w:tr w:rsidR="002730DC" w:rsidRPr="009D30D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Частота, Гц</w:t>
            </w:r>
          </w:p>
        </w:tc>
        <w:tc>
          <w:tcPr>
            <w:tcW w:w="4253" w:type="dxa"/>
            <w:gridSpan w:val="4"/>
          </w:tcPr>
          <w:p w:rsidR="002730DC" w:rsidRPr="009D30D3" w:rsidRDefault="002730DC" w:rsidP="00A63541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50</w:t>
            </w:r>
          </w:p>
        </w:tc>
      </w:tr>
      <w:tr w:rsidR="002730DC" w:rsidRPr="009D30D3" w:rsidTr="00147769">
        <w:trPr>
          <w:trHeight w:val="70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ВН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9D30D3" w:rsidRDefault="002730DC" w:rsidP="00A63541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10</w:t>
            </w:r>
          </w:p>
        </w:tc>
      </w:tr>
      <w:tr w:rsidR="002730DC" w:rsidRPr="009D30D3" w:rsidTr="00147769"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НН</w:t>
            </w:r>
          </w:p>
        </w:tc>
        <w:tc>
          <w:tcPr>
            <w:tcW w:w="4253" w:type="dxa"/>
            <w:gridSpan w:val="4"/>
          </w:tcPr>
          <w:p w:rsidR="002730DC" w:rsidRPr="009D30D3" w:rsidRDefault="002730DC" w:rsidP="00A63541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0,4</w:t>
            </w:r>
          </w:p>
        </w:tc>
      </w:tr>
      <w:tr w:rsidR="002730DC" w:rsidRPr="009D30D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9D30D3" w:rsidRDefault="002730DC" w:rsidP="00A63541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  <w:lang w:val="en-US"/>
              </w:rPr>
              <w:t>Y</w:t>
            </w:r>
            <w:r w:rsidRPr="009D30D3">
              <w:rPr>
                <w:sz w:val="22"/>
                <w:szCs w:val="22"/>
              </w:rPr>
              <w:t>/Zн-11</w:t>
            </w:r>
          </w:p>
        </w:tc>
      </w:tr>
      <w:tr w:rsidR="002730DC" w:rsidRPr="009D30D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9D30D3" w:rsidRDefault="002730DC" w:rsidP="002730DC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Способ и диапазон регулирования на стороне ВН</w:t>
            </w:r>
            <w:r w:rsidR="0032521B" w:rsidRPr="009D30D3">
              <w:rPr>
                <w:sz w:val="22"/>
                <w:szCs w:val="22"/>
              </w:rPr>
              <w:t xml:space="preserve"> </w:t>
            </w:r>
            <w:r w:rsidRPr="009D30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9D30D3" w:rsidRDefault="002730DC" w:rsidP="00A63541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ПБВ</w:t>
            </w:r>
            <w:r w:rsidRPr="009D30D3">
              <w:rPr>
                <w:sz w:val="22"/>
                <w:szCs w:val="22"/>
                <w:lang w:val="en-US"/>
              </w:rPr>
              <w:t xml:space="preserve"> </w:t>
            </w:r>
            <w:r w:rsidRPr="009D30D3">
              <w:rPr>
                <w:sz w:val="22"/>
                <w:szCs w:val="22"/>
              </w:rPr>
              <w:t>±2</w:t>
            </w:r>
            <w:r w:rsidRPr="009D30D3">
              <w:rPr>
                <w:sz w:val="22"/>
                <w:szCs w:val="22"/>
                <w:lang w:val="en-US"/>
              </w:rPr>
              <w:t>x</w:t>
            </w:r>
            <w:r w:rsidRPr="009D30D3">
              <w:rPr>
                <w:sz w:val="22"/>
                <w:szCs w:val="22"/>
              </w:rPr>
              <w:t xml:space="preserve">2,5 </w:t>
            </w:r>
            <w:r w:rsidRPr="009D30D3">
              <w:rPr>
                <w:sz w:val="22"/>
                <w:szCs w:val="22"/>
                <w:lang w:val="en-US"/>
              </w:rPr>
              <w:t>%</w:t>
            </w:r>
          </w:p>
        </w:tc>
      </w:tr>
      <w:tr w:rsidR="009F4774" w:rsidRPr="009D30D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74" w:rsidRPr="009D30D3" w:rsidRDefault="009F4774" w:rsidP="009F4774">
            <w:pPr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74" w:rsidRPr="009D30D3" w:rsidRDefault="009F4774" w:rsidP="009F4774">
            <w:pPr>
              <w:spacing w:line="276" w:lineRule="auto"/>
              <w:rPr>
                <w:sz w:val="22"/>
                <w:szCs w:val="22"/>
              </w:rPr>
            </w:pPr>
            <w:r w:rsidRPr="009D30D3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9F4774" w:rsidRPr="005B2A1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74" w:rsidRPr="005B2A13" w:rsidRDefault="009F4774" w:rsidP="009F4774">
            <w:pPr>
              <w:spacing w:line="276" w:lineRule="auto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F862D3" w:rsidRPr="005B2A13" w:rsidTr="008D5A88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2D3" w:rsidRPr="005B2A13" w:rsidRDefault="00F862D3" w:rsidP="00F862D3">
            <w:pPr>
              <w:rPr>
                <w:sz w:val="22"/>
                <w:szCs w:val="22"/>
              </w:rPr>
            </w:pPr>
            <w:r w:rsidRPr="009A2B06">
              <w:lastRenderedPageBreak/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2730DC" w:rsidRPr="005B2A1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5B2A13" w:rsidRDefault="002730DC" w:rsidP="00F862D3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У</w:t>
            </w:r>
            <w:r w:rsidR="00F862D3">
              <w:rPr>
                <w:sz w:val="22"/>
                <w:szCs w:val="22"/>
              </w:rPr>
              <w:t>1</w:t>
            </w:r>
          </w:p>
        </w:tc>
      </w:tr>
      <w:tr w:rsidR="002730DC" w:rsidRPr="005B2A1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ГОСТ 1516.1</w:t>
            </w:r>
          </w:p>
        </w:tc>
      </w:tr>
      <w:tr w:rsidR="002730DC" w:rsidRPr="005B2A1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2730DC" w:rsidRPr="005B2A1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12</w:t>
            </w:r>
          </w:p>
        </w:tc>
      </w:tr>
      <w:tr w:rsidR="002730DC" w:rsidRPr="005B2A1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30</w:t>
            </w:r>
          </w:p>
        </w:tc>
      </w:tr>
      <w:tr w:rsidR="002730DC" w:rsidRPr="005B2A13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253" w:type="dxa"/>
            <w:gridSpan w:val="4"/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Зажимы АШМ</w:t>
            </w:r>
          </w:p>
        </w:tc>
      </w:tr>
      <w:tr w:rsidR="002730DC" w:rsidRPr="005B2A13" w:rsidTr="00147769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РУ ВН</w:t>
            </w:r>
          </w:p>
        </w:tc>
      </w:tr>
      <w:tr w:rsidR="002730DC" w:rsidRPr="005B2A13" w:rsidTr="00147769"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предохранитель</w:t>
            </w:r>
          </w:p>
        </w:tc>
      </w:tr>
      <w:tr w:rsidR="002730DC" w:rsidRPr="005B2A13" w:rsidTr="00147769"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30DC" w:rsidRPr="005B2A13" w:rsidRDefault="00A63541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40</w:t>
            </w:r>
          </w:p>
        </w:tc>
      </w:tr>
      <w:tr w:rsidR="002730DC" w:rsidRPr="005B2A13" w:rsidTr="00147769"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12,5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Ток термической стойкости, кА, не менее</w:t>
            </w:r>
            <w:r w:rsidR="0032521B" w:rsidRPr="005B2A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20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32521B" w:rsidRPr="005B2A1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51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ОПН 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2730DC" w:rsidRPr="005B2A13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2730DC" w:rsidRPr="005B2A13" w:rsidTr="00147769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РУ НН</w:t>
            </w:r>
          </w:p>
        </w:tc>
      </w:tr>
      <w:tr w:rsidR="002730DC" w:rsidRPr="005B2A13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алюминиевые шины</w:t>
            </w:r>
          </w:p>
        </w:tc>
      </w:tr>
      <w:tr w:rsidR="002730DC" w:rsidRPr="005B2A13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2730DC" w:rsidRPr="005B2A13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  <w:lang w:val="en-US"/>
              </w:rPr>
            </w:pPr>
            <w:r w:rsidRPr="005B2A13">
              <w:rPr>
                <w:sz w:val="22"/>
                <w:szCs w:val="22"/>
              </w:rPr>
              <w:t xml:space="preserve">ОПН </w:t>
            </w:r>
          </w:p>
        </w:tc>
      </w:tr>
      <w:tr w:rsidR="002730DC" w:rsidRPr="005B2A13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6</w:t>
            </w:r>
          </w:p>
        </w:tc>
      </w:tr>
      <w:tr w:rsidR="002730DC" w:rsidRPr="005B2A13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2730DC" w:rsidRPr="005B2A13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400</w:t>
            </w:r>
          </w:p>
        </w:tc>
      </w:tr>
      <w:tr w:rsidR="002730DC" w:rsidRPr="005B2A13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A63541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2730DC" w:rsidRPr="005B2A13" w:rsidTr="009D30D3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Номер линии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3</w:t>
            </w:r>
          </w:p>
        </w:tc>
      </w:tr>
      <w:tr w:rsidR="002730DC" w:rsidRPr="005B2A13" w:rsidTr="00147769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100</w:t>
            </w:r>
          </w:p>
        </w:tc>
      </w:tr>
      <w:tr w:rsidR="002730DC" w:rsidRPr="005B2A13" w:rsidTr="009D30D3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30DC" w:rsidRPr="005B2A13" w:rsidRDefault="002730DC" w:rsidP="00273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предусмотреть возможность расширения на 3 присоединения</w:t>
            </w:r>
          </w:p>
        </w:tc>
      </w:tr>
      <w:tr w:rsidR="009F4774" w:rsidRPr="005B2A13" w:rsidTr="00147769">
        <w:trPr>
          <w:trHeight w:val="8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4774" w:rsidRPr="005B2A13" w:rsidRDefault="005B2A13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9F4774" w:rsidRPr="005B2A13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D30D3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трансформаторы тока</w:t>
            </w:r>
            <w:r w:rsidR="009D30D3">
              <w:rPr>
                <w:sz w:val="22"/>
                <w:szCs w:val="22"/>
              </w:rPr>
              <w:t xml:space="preserve"> </w:t>
            </w:r>
            <w:r w:rsidRPr="005B2A13">
              <w:rPr>
                <w:sz w:val="22"/>
                <w:szCs w:val="22"/>
              </w:rPr>
              <w:t>0,4 кВ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</w:tcBorders>
            <w:vAlign w:val="center"/>
          </w:tcPr>
          <w:p w:rsidR="009F4774" w:rsidRPr="005B2A13" w:rsidRDefault="009F4774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2730DC" w:rsidRPr="005B2A13" w:rsidTr="00147769">
        <w:trPr>
          <w:trHeight w:val="55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147769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да</w:t>
            </w:r>
          </w:p>
        </w:tc>
      </w:tr>
      <w:tr w:rsidR="009F4774" w:rsidRPr="005B2A13" w:rsidTr="00147769">
        <w:trPr>
          <w:trHeight w:val="553"/>
        </w:trPr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2730DC" w:rsidRPr="005B2A13" w:rsidTr="009D30D3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Учёт в </w:t>
            </w:r>
            <w:r w:rsidRPr="005B2A13">
              <w:rPr>
                <w:sz w:val="22"/>
                <w:szCs w:val="22"/>
              </w:rPr>
              <w:lastRenderedPageBreak/>
              <w:t>РУНН (отходящие линии)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lastRenderedPageBreak/>
              <w:t>Номер линии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0DC" w:rsidRPr="005B2A13" w:rsidRDefault="002730DC" w:rsidP="00147769">
            <w:pPr>
              <w:jc w:val="center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3</w:t>
            </w:r>
          </w:p>
        </w:tc>
      </w:tr>
      <w:tr w:rsidR="002730DC" w:rsidRPr="005B2A13" w:rsidTr="00147769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2730DC" w:rsidRPr="005B2A13" w:rsidTr="00147769">
        <w:trPr>
          <w:trHeight w:val="264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9F4774" w:rsidRPr="005B2A13" w:rsidRDefault="005B2A13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2730DC" w:rsidRPr="005B2A13" w:rsidTr="00147769">
        <w:trPr>
          <w:trHeight w:val="176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трансформаторы тока</w:t>
            </w:r>
          </w:p>
          <w:p w:rsidR="002730DC" w:rsidRPr="005B2A13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0,4 кВ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</w:tcBorders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класса точности не ниже 0,5</w:t>
            </w:r>
            <w:r w:rsidRPr="005B2A13">
              <w:rPr>
                <w:sz w:val="22"/>
                <w:szCs w:val="22"/>
                <w:lang w:val="en-US"/>
              </w:rPr>
              <w:t>S</w:t>
            </w:r>
            <w:r w:rsidRPr="005B2A13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2730DC" w:rsidRPr="005B2A13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5B2A13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30DC" w:rsidRPr="005B2A13" w:rsidRDefault="002730DC" w:rsidP="00A63541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 да</w:t>
            </w:r>
          </w:p>
        </w:tc>
      </w:tr>
      <w:tr w:rsidR="009F4774" w:rsidRPr="005B2A13" w:rsidTr="00CE04D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774" w:rsidRPr="005B2A13" w:rsidRDefault="009F4774" w:rsidP="009F4774">
            <w:pPr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2A13" w:rsidRPr="005B2A13" w:rsidRDefault="005B2A13" w:rsidP="005B2A1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5B2A13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5B2A13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5B2A13">
              <w:rPr>
                <w:b/>
                <w:sz w:val="22"/>
                <w:szCs w:val="22"/>
                <w:u w:val="single"/>
              </w:rPr>
              <w:t>ТМ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Телесигнализация: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Открытие двери шкафа ТМ и АСУЭ;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Телеизмерения (от ПУ на вводе(ах) в ТП):</w:t>
            </w:r>
          </w:p>
          <w:p w:rsidR="005B2A13" w:rsidRPr="005B2A13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Iа, Ib, Ic, Ua, Ub, Uc, Uср. на секции 0,4кВ, P, Q</w:t>
            </w:r>
          </w:p>
          <w:p w:rsidR="005B2A13" w:rsidRPr="005B2A13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5B2A13" w:rsidRPr="005B2A13" w:rsidRDefault="005B2A13" w:rsidP="005B2A1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5B2A13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5B2A13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5B2A13" w:rsidRPr="005B2A13" w:rsidRDefault="005B2A13" w:rsidP="005B2A1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5B2A13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5B2A13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5B2A13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9F4774" w:rsidRPr="005B2A13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B431C9" w:rsidRPr="005B2A13" w:rsidTr="00CE04DD">
        <w:trPr>
          <w:trHeight w:val="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1C9" w:rsidRPr="005B2A13" w:rsidRDefault="00CE04DD" w:rsidP="00CE0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31C9" w:rsidRPr="005B2A13" w:rsidRDefault="00B431C9" w:rsidP="00147769">
            <w:pPr>
              <w:rPr>
                <w:i/>
                <w:sz w:val="22"/>
                <w:szCs w:val="22"/>
              </w:rPr>
            </w:pPr>
            <w:r w:rsidRPr="005B2A13">
              <w:rPr>
                <w:sz w:val="22"/>
                <w:szCs w:val="22"/>
              </w:rPr>
              <w:t>ПО «Пирамида-сети»</w:t>
            </w:r>
            <w:r w:rsidRPr="005B2A13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2730DC" w:rsidRPr="005B2A13" w:rsidRDefault="002730DC" w:rsidP="007B0FFE">
      <w:pPr>
        <w:pStyle w:val="a3"/>
        <w:tabs>
          <w:tab w:val="left" w:pos="1276"/>
        </w:tabs>
        <w:ind w:left="709"/>
        <w:jc w:val="both"/>
        <w:rPr>
          <w:b/>
          <w:bCs/>
          <w:sz w:val="22"/>
          <w:szCs w:val="22"/>
        </w:rPr>
      </w:pPr>
    </w:p>
    <w:p w:rsidR="00607293" w:rsidRPr="005B2A13" w:rsidRDefault="00607293" w:rsidP="00CE2577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5B2A13">
        <w:rPr>
          <w:b/>
          <w:bCs/>
          <w:sz w:val="22"/>
          <w:szCs w:val="22"/>
        </w:rPr>
        <w:t xml:space="preserve">Общие требования 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5B2A13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2730DC" w:rsidRPr="005B2A13">
        <w:rPr>
          <w:sz w:val="22"/>
          <w:szCs w:val="22"/>
        </w:rPr>
        <w:t>евым (национальным) требованиям</w:t>
      </w:r>
      <w:r w:rsidRPr="005B2A13">
        <w:rPr>
          <w:sz w:val="22"/>
          <w:szCs w:val="22"/>
        </w:rPr>
        <w:t>;</w:t>
      </w:r>
    </w:p>
    <w:p w:rsidR="00607293" w:rsidRPr="005B2A13" w:rsidRDefault="00607293" w:rsidP="009F4774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5B2A13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D74FB2" w:rsidRPr="005B2A13">
        <w:rPr>
          <w:sz w:val="22"/>
          <w:szCs w:val="22"/>
        </w:rPr>
        <w:t>ПАО «</w:t>
      </w:r>
      <w:r w:rsidR="00CE04DD">
        <w:rPr>
          <w:sz w:val="22"/>
          <w:szCs w:val="22"/>
        </w:rPr>
        <w:t>Россети</w:t>
      </w:r>
      <w:r w:rsidR="00D74FB2" w:rsidRPr="005B2A13">
        <w:rPr>
          <w:sz w:val="22"/>
          <w:szCs w:val="22"/>
        </w:rPr>
        <w:t xml:space="preserve">» </w:t>
      </w:r>
      <w:r w:rsidRPr="005B2A13">
        <w:rPr>
          <w:sz w:val="22"/>
          <w:szCs w:val="22"/>
        </w:rPr>
        <w:t>по допуску оборудования, материалов и систем;</w:t>
      </w:r>
    </w:p>
    <w:p w:rsidR="00607293" w:rsidRPr="005B2A13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5B2A13">
        <w:rPr>
          <w:bCs/>
          <w:sz w:val="22"/>
          <w:szCs w:val="22"/>
        </w:rPr>
        <w:t xml:space="preserve">Регламенту управления фирменным </w:t>
      </w:r>
      <w:r w:rsidR="00FF534F" w:rsidRPr="005B2A13">
        <w:rPr>
          <w:bCs/>
          <w:sz w:val="22"/>
          <w:szCs w:val="22"/>
        </w:rPr>
        <w:t xml:space="preserve">стилем </w:t>
      </w:r>
      <w:r w:rsidR="00D74FB2" w:rsidRPr="005B2A13">
        <w:rPr>
          <w:bCs/>
          <w:sz w:val="22"/>
          <w:szCs w:val="22"/>
        </w:rPr>
        <w:t>ПАО «</w:t>
      </w:r>
      <w:r w:rsidR="007F386C">
        <w:rPr>
          <w:bCs/>
          <w:sz w:val="22"/>
          <w:szCs w:val="22"/>
        </w:rPr>
        <w:t>МРСК Центра</w:t>
      </w:r>
      <w:r w:rsidR="00D74FB2" w:rsidRPr="005B2A13">
        <w:rPr>
          <w:bCs/>
          <w:sz w:val="22"/>
          <w:szCs w:val="22"/>
        </w:rPr>
        <w:t>».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5B2A13">
        <w:rPr>
          <w:sz w:val="22"/>
          <w:szCs w:val="22"/>
        </w:rPr>
        <w:lastRenderedPageBreak/>
        <w:t>Участник закупочных процедур на право заключения договора на поставку электротехнического оборудования для нужд ПАО «</w:t>
      </w:r>
      <w:r w:rsidR="00D74FB2" w:rsidRPr="005B2A13">
        <w:rPr>
          <w:bCs/>
          <w:sz w:val="22"/>
          <w:szCs w:val="22"/>
        </w:rPr>
        <w:t>МРСК Центра</w:t>
      </w:r>
      <w:r w:rsidR="00D74FB2" w:rsidRPr="005B2A13">
        <w:rPr>
          <w:sz w:val="22"/>
          <w:szCs w:val="22"/>
        </w:rPr>
        <w:t xml:space="preserve">» </w:t>
      </w:r>
      <w:r w:rsidRPr="005B2A13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607293" w:rsidRPr="005B2A13" w:rsidRDefault="00607293" w:rsidP="00CE2577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5B2A13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Комплектность поставки </w:t>
      </w:r>
      <w:r w:rsidR="0055088F" w:rsidRPr="005B2A13">
        <w:rPr>
          <w:sz w:val="22"/>
          <w:szCs w:val="22"/>
        </w:rPr>
        <w:t>КТП</w:t>
      </w:r>
      <w:r w:rsidRPr="005B2A13">
        <w:rPr>
          <w:sz w:val="22"/>
          <w:szCs w:val="22"/>
        </w:rPr>
        <w:t>.</w:t>
      </w:r>
    </w:p>
    <w:p w:rsidR="00607293" w:rsidRPr="005B2A13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КТП</w:t>
      </w:r>
      <w:r w:rsidR="00607293" w:rsidRPr="005B2A13">
        <w:rPr>
          <w:sz w:val="22"/>
          <w:szCs w:val="22"/>
        </w:rPr>
        <w:t xml:space="preserve"> в сборке;</w:t>
      </w:r>
    </w:p>
    <w:p w:rsidR="0055088F" w:rsidRPr="005B2A13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силовой трансформатор; </w:t>
      </w:r>
    </w:p>
    <w:p w:rsidR="00CE2577" w:rsidRDefault="00607293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крепежный комплект для отсоединенных по условиям трансп</w:t>
      </w:r>
      <w:r w:rsidR="00147769">
        <w:rPr>
          <w:sz w:val="22"/>
          <w:szCs w:val="22"/>
        </w:rPr>
        <w:t>ортировки частей трансформатора;</w:t>
      </w:r>
    </w:p>
    <w:p w:rsidR="00147769" w:rsidRDefault="00147769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предохранители в отсеке ВН</w:t>
      </w:r>
      <w:r w:rsidR="00CE04DD">
        <w:rPr>
          <w:sz w:val="22"/>
          <w:szCs w:val="22"/>
        </w:rPr>
        <w:t>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-142"/>
          <w:tab w:val="left" w:pos="284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5B2A13" w:rsidRDefault="00607293" w:rsidP="00CE2577">
      <w:pPr>
        <w:pStyle w:val="a3"/>
        <w:spacing w:line="276" w:lineRule="auto"/>
        <w:ind w:left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5B2A13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552F0C" w:rsidRPr="005B2A13">
        <w:rPr>
          <w:sz w:val="22"/>
          <w:szCs w:val="22"/>
        </w:rPr>
        <w:t>требованиям соответствующих ГОСТ</w:t>
      </w:r>
      <w:r w:rsidRPr="005B2A13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147769" w:rsidRPr="005B2A13" w:rsidRDefault="00147769" w:rsidP="002730DC">
      <w:pPr>
        <w:jc w:val="both"/>
        <w:rPr>
          <w:sz w:val="22"/>
          <w:szCs w:val="22"/>
        </w:rPr>
      </w:pPr>
    </w:p>
    <w:p w:rsidR="00607293" w:rsidRPr="005B2A13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ind w:left="0" w:firstLine="0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Гарантийные обязательства.</w:t>
      </w:r>
    </w:p>
    <w:p w:rsidR="00607293" w:rsidRPr="005B2A13" w:rsidRDefault="00607293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47769" w:rsidRPr="005B2A13" w:rsidRDefault="00147769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b/>
          <w:sz w:val="22"/>
          <w:szCs w:val="22"/>
        </w:rPr>
      </w:pPr>
    </w:p>
    <w:p w:rsidR="00607293" w:rsidRPr="005B2A13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Требования к надежности и живучести оборудования.</w:t>
      </w:r>
    </w:p>
    <w:p w:rsidR="00607293" w:rsidRPr="005B2A13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47769" w:rsidRPr="005B2A13" w:rsidRDefault="00147769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</w:p>
    <w:p w:rsidR="00607293" w:rsidRPr="005B2A13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Состав технической и эксплуатационной документации</w:t>
      </w:r>
    </w:p>
    <w:p w:rsidR="00607293" w:rsidRPr="005B2A13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По </w:t>
      </w:r>
      <w:r w:rsidR="00552F0C" w:rsidRPr="005B2A13">
        <w:rPr>
          <w:sz w:val="22"/>
          <w:szCs w:val="22"/>
        </w:rPr>
        <w:t>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5B2A13">
        <w:rPr>
          <w:sz w:val="22"/>
          <w:szCs w:val="22"/>
        </w:rPr>
        <w:t xml:space="preserve">. </w:t>
      </w:r>
    </w:p>
    <w:p w:rsidR="00607293" w:rsidRPr="005B2A13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сертификат качества;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lastRenderedPageBreak/>
        <w:t>паспорт;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 xml:space="preserve">руководство по эксплуатации; </w:t>
      </w:r>
    </w:p>
    <w:p w:rsidR="00607293" w:rsidRPr="005B2A13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ЗИП в соответствии с прилагаемой к оборудованию ведомостью.</w:t>
      </w:r>
    </w:p>
    <w:p w:rsidR="00147769" w:rsidRPr="005B2A13" w:rsidRDefault="00147769" w:rsidP="009F4774">
      <w:pPr>
        <w:pStyle w:val="a3"/>
        <w:tabs>
          <w:tab w:val="left" w:pos="0"/>
          <w:tab w:val="left" w:pos="284"/>
          <w:tab w:val="left" w:pos="1134"/>
        </w:tabs>
        <w:ind w:left="0"/>
        <w:jc w:val="both"/>
        <w:rPr>
          <w:sz w:val="22"/>
          <w:szCs w:val="22"/>
        </w:rPr>
      </w:pPr>
    </w:p>
    <w:p w:rsidR="009F4774" w:rsidRPr="005B2A13" w:rsidRDefault="009F4774" w:rsidP="009F4774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5B2A13">
        <w:rPr>
          <w:b/>
          <w:sz w:val="22"/>
          <w:szCs w:val="22"/>
        </w:rPr>
        <w:t>Дополнительные требования.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F4774" w:rsidRPr="005B2A13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B2A13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814CE9" w:rsidRPr="005B2A13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:rsidR="00814CE9" w:rsidRPr="005B2A13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:rsidR="00CE04DD" w:rsidRPr="00893D88" w:rsidRDefault="00CE04DD" w:rsidP="00CE04DD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CE04DD" w:rsidRDefault="00CE04DD" w:rsidP="00CE04DD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CE04DD" w:rsidRDefault="00CE04DD" w:rsidP="00CE04DD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CE04DD" w:rsidRDefault="00CE04DD" w:rsidP="00CE04DD">
      <w:pPr>
        <w:rPr>
          <w:sz w:val="22"/>
          <w:szCs w:val="22"/>
        </w:rPr>
      </w:pPr>
    </w:p>
    <w:p w:rsidR="00CE04DD" w:rsidRDefault="00CE04DD" w:rsidP="00CE04DD">
      <w:pPr>
        <w:rPr>
          <w:sz w:val="22"/>
          <w:szCs w:val="22"/>
        </w:rPr>
      </w:pPr>
    </w:p>
    <w:p w:rsidR="00CE04DD" w:rsidRDefault="00CE04DD" w:rsidP="00CE04DD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1C5625" w:rsidRPr="0032521B" w:rsidRDefault="00CE04DD" w:rsidP="00CE04DD">
      <w:pPr>
        <w:ind w:firstLine="708"/>
        <w:rPr>
          <w:bCs/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sectPr w:rsidR="001C5625" w:rsidRPr="0032521B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269" w:rsidRDefault="007D0269">
      <w:r>
        <w:separator/>
      </w:r>
    </w:p>
  </w:endnote>
  <w:endnote w:type="continuationSeparator" w:id="0">
    <w:p w:rsidR="007D0269" w:rsidRDefault="007D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269" w:rsidRDefault="007D0269">
      <w:r>
        <w:separator/>
      </w:r>
    </w:p>
  </w:footnote>
  <w:footnote w:type="continuationSeparator" w:id="0">
    <w:p w:rsidR="007D0269" w:rsidRDefault="007D0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FE9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23F5747"/>
    <w:multiLevelType w:val="hybridMultilevel"/>
    <w:tmpl w:val="7B9C80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2835FEA"/>
    <w:multiLevelType w:val="multilevel"/>
    <w:tmpl w:val="C3BC92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6"/>
  </w:num>
  <w:num w:numId="9">
    <w:abstractNumId w:val="21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3"/>
  </w:num>
  <w:num w:numId="24">
    <w:abstractNumId w:val="7"/>
  </w:num>
  <w:num w:numId="25">
    <w:abstractNumId w:val="20"/>
  </w:num>
  <w:num w:numId="26">
    <w:abstractNumId w:val="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16121"/>
    <w:rsid w:val="0003621A"/>
    <w:rsid w:val="000437B5"/>
    <w:rsid w:val="00067E22"/>
    <w:rsid w:val="000B1144"/>
    <w:rsid w:val="000C0552"/>
    <w:rsid w:val="000D0047"/>
    <w:rsid w:val="000F44DF"/>
    <w:rsid w:val="000F5D9A"/>
    <w:rsid w:val="0011337C"/>
    <w:rsid w:val="001303B1"/>
    <w:rsid w:val="00141737"/>
    <w:rsid w:val="001424E6"/>
    <w:rsid w:val="00147769"/>
    <w:rsid w:val="00165177"/>
    <w:rsid w:val="00175BA8"/>
    <w:rsid w:val="001832EC"/>
    <w:rsid w:val="001A5982"/>
    <w:rsid w:val="001B0FE9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30DC"/>
    <w:rsid w:val="0027584E"/>
    <w:rsid w:val="002831DC"/>
    <w:rsid w:val="002A1199"/>
    <w:rsid w:val="002B58AF"/>
    <w:rsid w:val="002C005E"/>
    <w:rsid w:val="002E68EF"/>
    <w:rsid w:val="00303C32"/>
    <w:rsid w:val="0032521B"/>
    <w:rsid w:val="003350D4"/>
    <w:rsid w:val="00343553"/>
    <w:rsid w:val="00357D7D"/>
    <w:rsid w:val="0036026C"/>
    <w:rsid w:val="00375FEC"/>
    <w:rsid w:val="003817CA"/>
    <w:rsid w:val="00381AEB"/>
    <w:rsid w:val="003922BD"/>
    <w:rsid w:val="003B13F4"/>
    <w:rsid w:val="003B543F"/>
    <w:rsid w:val="003C2006"/>
    <w:rsid w:val="003F0E44"/>
    <w:rsid w:val="00401AA0"/>
    <w:rsid w:val="00415E2D"/>
    <w:rsid w:val="00426C03"/>
    <w:rsid w:val="004459E0"/>
    <w:rsid w:val="00447D07"/>
    <w:rsid w:val="00457AC5"/>
    <w:rsid w:val="00457D65"/>
    <w:rsid w:val="00472C60"/>
    <w:rsid w:val="004877AA"/>
    <w:rsid w:val="00494611"/>
    <w:rsid w:val="004E06D8"/>
    <w:rsid w:val="004E74F9"/>
    <w:rsid w:val="004F6693"/>
    <w:rsid w:val="005266C8"/>
    <w:rsid w:val="00547620"/>
    <w:rsid w:val="0055088F"/>
    <w:rsid w:val="00552F0C"/>
    <w:rsid w:val="00553606"/>
    <w:rsid w:val="005639A5"/>
    <w:rsid w:val="005655E9"/>
    <w:rsid w:val="00570377"/>
    <w:rsid w:val="005724CE"/>
    <w:rsid w:val="00575A15"/>
    <w:rsid w:val="0058774B"/>
    <w:rsid w:val="005A79DC"/>
    <w:rsid w:val="005B040E"/>
    <w:rsid w:val="005B2A13"/>
    <w:rsid w:val="005C211A"/>
    <w:rsid w:val="00603762"/>
    <w:rsid w:val="00607280"/>
    <w:rsid w:val="00607293"/>
    <w:rsid w:val="00613ADE"/>
    <w:rsid w:val="00622507"/>
    <w:rsid w:val="00630D43"/>
    <w:rsid w:val="006373DA"/>
    <w:rsid w:val="0065546D"/>
    <w:rsid w:val="00665FED"/>
    <w:rsid w:val="0066795B"/>
    <w:rsid w:val="00672500"/>
    <w:rsid w:val="00684167"/>
    <w:rsid w:val="00685BD7"/>
    <w:rsid w:val="00692A1F"/>
    <w:rsid w:val="006B03A9"/>
    <w:rsid w:val="006E78C9"/>
    <w:rsid w:val="006F6872"/>
    <w:rsid w:val="0070295D"/>
    <w:rsid w:val="00714D80"/>
    <w:rsid w:val="007179C5"/>
    <w:rsid w:val="007320BA"/>
    <w:rsid w:val="00732BB8"/>
    <w:rsid w:val="00743EDC"/>
    <w:rsid w:val="00762342"/>
    <w:rsid w:val="00763887"/>
    <w:rsid w:val="00774CD2"/>
    <w:rsid w:val="00774F6F"/>
    <w:rsid w:val="00795495"/>
    <w:rsid w:val="007A2436"/>
    <w:rsid w:val="007B0FFE"/>
    <w:rsid w:val="007D0269"/>
    <w:rsid w:val="007F386C"/>
    <w:rsid w:val="007F4B1E"/>
    <w:rsid w:val="00814CE9"/>
    <w:rsid w:val="008230D0"/>
    <w:rsid w:val="00824A3E"/>
    <w:rsid w:val="00843D06"/>
    <w:rsid w:val="00843E33"/>
    <w:rsid w:val="00845A7C"/>
    <w:rsid w:val="0086252A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D30D3"/>
    <w:rsid w:val="009E55FA"/>
    <w:rsid w:val="009F0CCD"/>
    <w:rsid w:val="009F4774"/>
    <w:rsid w:val="00A01B38"/>
    <w:rsid w:val="00A05E57"/>
    <w:rsid w:val="00A109C8"/>
    <w:rsid w:val="00A21927"/>
    <w:rsid w:val="00A30B72"/>
    <w:rsid w:val="00A422EC"/>
    <w:rsid w:val="00A44AA0"/>
    <w:rsid w:val="00A462D7"/>
    <w:rsid w:val="00A63541"/>
    <w:rsid w:val="00A934E0"/>
    <w:rsid w:val="00AE545C"/>
    <w:rsid w:val="00B1140E"/>
    <w:rsid w:val="00B35B10"/>
    <w:rsid w:val="00B431C9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4199"/>
    <w:rsid w:val="00C12448"/>
    <w:rsid w:val="00C12537"/>
    <w:rsid w:val="00C1490F"/>
    <w:rsid w:val="00C515D1"/>
    <w:rsid w:val="00C56780"/>
    <w:rsid w:val="00C636D7"/>
    <w:rsid w:val="00CC0C71"/>
    <w:rsid w:val="00CD5487"/>
    <w:rsid w:val="00CE04DD"/>
    <w:rsid w:val="00CE2577"/>
    <w:rsid w:val="00CE6AD1"/>
    <w:rsid w:val="00D115BF"/>
    <w:rsid w:val="00D2243E"/>
    <w:rsid w:val="00D500BD"/>
    <w:rsid w:val="00D72680"/>
    <w:rsid w:val="00D74FB2"/>
    <w:rsid w:val="00D822D1"/>
    <w:rsid w:val="00D846D6"/>
    <w:rsid w:val="00DB7FFA"/>
    <w:rsid w:val="00DF2FEF"/>
    <w:rsid w:val="00E363ED"/>
    <w:rsid w:val="00E742A4"/>
    <w:rsid w:val="00EA7DA3"/>
    <w:rsid w:val="00EE64D5"/>
    <w:rsid w:val="00F17CDE"/>
    <w:rsid w:val="00F23F6D"/>
    <w:rsid w:val="00F30586"/>
    <w:rsid w:val="00F43FF3"/>
    <w:rsid w:val="00F66309"/>
    <w:rsid w:val="00F72AAE"/>
    <w:rsid w:val="00F862D3"/>
    <w:rsid w:val="00F96829"/>
    <w:rsid w:val="00F96F48"/>
    <w:rsid w:val="00FA0970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14D139-9F38-4418-89AF-32431761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9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F477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F4774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CE04DD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2155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Билащук Александр Викторович</cp:lastModifiedBy>
  <cp:revision>37</cp:revision>
  <cp:lastPrinted>2020-03-24T07:55:00Z</cp:lastPrinted>
  <dcterms:created xsi:type="dcterms:W3CDTF">2018-06-21T11:55:00Z</dcterms:created>
  <dcterms:modified xsi:type="dcterms:W3CDTF">2020-04-21T14:58:00Z</dcterms:modified>
</cp:coreProperties>
</file>